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EA" w:rsidRDefault="00EA5351" w:rsidP="009D7F4F">
      <w:pPr>
        <w:ind w:left="-720" w:right="-383"/>
        <w:rPr>
          <w:rFonts w:ascii="Microsoft Sans Serif" w:hAnsi="Microsoft Sans Serif" w:cs="Microsoft Sans Serif"/>
          <w:sz w:val="22"/>
          <w:szCs w:val="22"/>
        </w:rPr>
      </w:pPr>
      <w:bookmarkStart w:id="0" w:name="_GoBack"/>
      <w:bookmarkEnd w:id="0"/>
      <w:r>
        <w:rPr>
          <w:rFonts w:ascii="Microsoft Sans Serif" w:hAnsi="Microsoft Sans Serif" w:cs="Microsoft Sans Serif"/>
          <w:noProof/>
          <w:sz w:val="22"/>
          <w:szCs w:val="22"/>
          <w:lang w:val="ca-ES" w:eastAsia="ca-ES"/>
        </w:rPr>
        <w:drawing>
          <wp:inline distT="0" distB="0" distL="0" distR="0">
            <wp:extent cx="3429000" cy="438150"/>
            <wp:effectExtent l="0" t="0" r="0" b="0"/>
            <wp:docPr id="1" name="Imagen 1" descr="logo-FIB2011-color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B2011-color-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F4F" w:rsidRDefault="009D7F4F" w:rsidP="00F50063">
      <w:pPr>
        <w:ind w:left="-720" w:right="-839"/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9D7F4F" w:rsidRDefault="009D7F4F" w:rsidP="00F50063">
      <w:pPr>
        <w:ind w:left="-720" w:right="-839"/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C018DE" w:rsidRPr="002F65B0" w:rsidRDefault="00C018DE" w:rsidP="002F65B0">
      <w:pPr>
        <w:ind w:left="-720" w:right="-839"/>
        <w:jc w:val="center"/>
        <w:rPr>
          <w:rFonts w:ascii="Microsoft Sans Serif" w:hAnsi="Microsoft Sans Serif" w:cs="Microsoft Sans Serif"/>
          <w:sz w:val="22"/>
          <w:szCs w:val="22"/>
        </w:rPr>
      </w:pPr>
      <w:r w:rsidRPr="003400B0">
        <w:rPr>
          <w:rFonts w:ascii="Microsoft Sans Serif" w:hAnsi="Microsoft Sans Serif" w:cs="Microsoft Sans Serif"/>
          <w:sz w:val="22"/>
          <w:szCs w:val="22"/>
        </w:rPr>
        <w:t xml:space="preserve">This document does not constitute a work contract; it is a </w:t>
      </w:r>
      <w:r w:rsidR="00A71D70">
        <w:rPr>
          <w:rFonts w:ascii="Microsoft Sans Serif" w:hAnsi="Microsoft Sans Serif" w:cs="Microsoft Sans Serif"/>
          <w:sz w:val="22"/>
          <w:szCs w:val="22"/>
        </w:rPr>
        <w:t>training</w:t>
      </w:r>
      <w:r w:rsidRPr="003400B0">
        <w:rPr>
          <w:rFonts w:ascii="Microsoft Sans Serif" w:hAnsi="Microsoft Sans Serif" w:cs="Microsoft Sans Serif"/>
          <w:sz w:val="22"/>
          <w:szCs w:val="22"/>
        </w:rPr>
        <w:t xml:space="preserve"> agreement</w:t>
      </w:r>
    </w:p>
    <w:p w:rsidR="00C018DE" w:rsidRPr="00A71D70" w:rsidRDefault="00C018DE" w:rsidP="00F50063">
      <w:pPr>
        <w:ind w:left="-720" w:right="-839"/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C018DE" w:rsidRPr="00A71D70" w:rsidRDefault="00C018DE" w:rsidP="00F50063">
      <w:pPr>
        <w:ind w:left="-720" w:right="-839"/>
        <w:jc w:val="center"/>
        <w:rPr>
          <w:rFonts w:ascii="Microsoft Sans Serif" w:hAnsi="Microsoft Sans Serif" w:cs="Microsoft Sans Serif"/>
          <w:sz w:val="22"/>
          <w:szCs w:val="22"/>
        </w:rPr>
      </w:pPr>
    </w:p>
    <w:p w:rsidR="00C018DE" w:rsidRPr="00A71D70" w:rsidRDefault="00A71D70" w:rsidP="00F50063">
      <w:pPr>
        <w:pStyle w:val="Ttulo1"/>
        <w:tabs>
          <w:tab w:val="clear" w:pos="5387"/>
        </w:tabs>
        <w:ind w:left="-720"/>
        <w:jc w:val="center"/>
        <w:rPr>
          <w:rFonts w:ascii="Microsoft Sans Serif" w:hAnsi="Microsoft Sans Serif" w:cs="Microsoft Sans Serif"/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sz w:val="28"/>
          <w:szCs w:val="28"/>
          <w:lang w:val="en-US"/>
        </w:rPr>
        <w:t>Universitat Politècnica de Catalunya</w:t>
      </w:r>
    </w:p>
    <w:p w:rsidR="00C018DE" w:rsidRPr="00A71D70" w:rsidRDefault="00C018DE" w:rsidP="00F50063">
      <w:pPr>
        <w:ind w:left="-720"/>
      </w:pPr>
    </w:p>
    <w:p w:rsidR="00C018DE" w:rsidRPr="00A71D70" w:rsidRDefault="00C018DE" w:rsidP="00F50063">
      <w:pPr>
        <w:ind w:left="-720"/>
        <w:jc w:val="both"/>
        <w:rPr>
          <w:rFonts w:ascii="Microsoft Sans Serif" w:hAnsi="Microsoft Sans Serif" w:cs="Microsoft Sans Serif"/>
          <w:sz w:val="28"/>
          <w:szCs w:val="28"/>
        </w:rPr>
      </w:pPr>
    </w:p>
    <w:p w:rsidR="00C018DE" w:rsidRPr="003400B0" w:rsidRDefault="00A71D70" w:rsidP="00F50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/>
        <w:jc w:val="center"/>
        <w:rPr>
          <w:rFonts w:ascii="Microsoft Sans Serif" w:hAnsi="Microsoft Sans Serif" w:cs="Microsoft Sans Serif"/>
          <w:b/>
          <w:bCs/>
          <w:sz w:val="28"/>
          <w:szCs w:val="28"/>
        </w:rPr>
      </w:pPr>
      <w:r>
        <w:rPr>
          <w:rFonts w:ascii="Microsoft Sans Serif" w:hAnsi="Microsoft Sans Serif" w:cs="Microsoft Sans Serif"/>
          <w:b/>
          <w:bCs/>
          <w:sz w:val="28"/>
          <w:szCs w:val="28"/>
        </w:rPr>
        <w:t>Training</w:t>
      </w:r>
      <w:r w:rsidR="00C018DE" w:rsidRPr="003400B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Agreement for </w:t>
      </w:r>
      <w:r>
        <w:rPr>
          <w:rFonts w:ascii="Microsoft Sans Serif" w:hAnsi="Microsoft Sans Serif" w:cs="Microsoft Sans Serif"/>
          <w:b/>
          <w:bCs/>
          <w:sz w:val="28"/>
          <w:szCs w:val="28"/>
        </w:rPr>
        <w:t>Organizations</w:t>
      </w:r>
      <w:r w:rsidR="00C018DE" w:rsidRPr="003400B0">
        <w:rPr>
          <w:rFonts w:ascii="Microsoft Sans Serif" w:hAnsi="Microsoft Sans Serif" w:cs="Microsoft Sans Serif"/>
          <w:b/>
          <w:bCs/>
          <w:sz w:val="28"/>
          <w:szCs w:val="28"/>
        </w:rPr>
        <w:t xml:space="preserve"> Abroad</w:t>
      </w:r>
    </w:p>
    <w:p w:rsidR="00C018DE" w:rsidRPr="003400B0" w:rsidRDefault="00C018DE" w:rsidP="00C018DE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C018DE" w:rsidRDefault="00C018DE" w:rsidP="00C018DE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tbl>
      <w:tblPr>
        <w:tblW w:w="10347" w:type="dxa"/>
        <w:tblInd w:w="-612" w:type="dxa"/>
        <w:tblLook w:val="0000" w:firstRow="0" w:lastRow="0" w:firstColumn="0" w:lastColumn="0" w:noHBand="0" w:noVBand="0"/>
      </w:tblPr>
      <w:tblGrid>
        <w:gridCol w:w="10347"/>
      </w:tblGrid>
      <w:tr w:rsidR="009D7F4F" w:rsidRPr="009D7F4F" w:rsidTr="0034154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0347" w:type="dxa"/>
          </w:tcPr>
          <w:p w:rsidR="009D7F4F" w:rsidRPr="008F2341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  <w:r w:rsidRPr="008F2341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Clause 1 - PARTIES</w:t>
            </w:r>
          </w:p>
          <w:p w:rsidR="009D7F4F" w:rsidRP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bdr w:val="single" w:sz="4" w:space="0" w:color="auto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This document defines the terms of 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training 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agreement between :</w:t>
            </w: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On the one hand, the company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/organization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mentioned below: </w:t>
            </w: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8F2341" w:rsidRPr="008F2341" w:rsidRDefault="009D7F4F" w:rsidP="00EE2913">
            <w:pPr>
              <w:rPr>
                <w:rStyle w:val="Textoennegrita"/>
                <w:rFonts w:ascii="Microsoft Sans Serif" w:hAnsi="Microsoft Sans Serif" w:cs="Microsoft Sans Serif"/>
                <w:sz w:val="22"/>
                <w:szCs w:val="22"/>
              </w:rPr>
            </w:pPr>
            <w:r w:rsidRPr="008F2341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Name: </w:t>
            </w:r>
          </w:p>
          <w:p w:rsidR="008F2341" w:rsidRPr="008F2341" w:rsidRDefault="009D7F4F" w:rsidP="008F2341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8F2341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Address</w:t>
            </w:r>
            <w:r w:rsidRPr="008F2341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: </w:t>
            </w:r>
          </w:p>
          <w:p w:rsidR="009D7F4F" w:rsidRPr="00A36C15" w:rsidRDefault="009D7F4F" w:rsidP="00EE2913">
            <w:pP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Represented by: </w:t>
            </w: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A71D70" w:rsidRDefault="00A36C15" w:rsidP="00EE2913">
            <w:pPr>
              <w:rPr>
                <w:rFonts w:ascii="Microsoft Sans Serif" w:hAnsi="Microsoft Sans Serif" w:cs="Microsoft Sans Serif"/>
                <w:b/>
                <w:sz w:val="22"/>
                <w:szCs w:val="22"/>
                <w:lang w:val="es-ES"/>
              </w:rPr>
            </w:pPr>
            <w:r w:rsidRPr="00A71D70">
              <w:rPr>
                <w:rFonts w:ascii="Microsoft Sans Serif" w:hAnsi="Microsoft Sans Serif" w:cs="Microsoft Sans Serif"/>
                <w:sz w:val="22"/>
                <w:szCs w:val="22"/>
                <w:lang w:val="es-ES"/>
              </w:rPr>
              <w:t xml:space="preserve">And </w:t>
            </w:r>
            <w:r w:rsidRPr="00A71D70">
              <w:rPr>
                <w:rFonts w:ascii="Microsoft Sans Serif" w:hAnsi="Microsoft Sans Serif" w:cs="Microsoft Sans Serif"/>
                <w:b/>
                <w:sz w:val="22"/>
                <w:szCs w:val="22"/>
                <w:lang w:val="es-ES"/>
              </w:rPr>
              <w:t>Facultat d’Informàtica de Barcelona – Universitat Politècnica de Catalunya</w:t>
            </w:r>
          </w:p>
          <w:p w:rsidR="009D7F4F" w:rsidRPr="00A36C15" w:rsidRDefault="009D7F4F" w:rsidP="00EE2913">
            <w:pP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represented by</w:t>
            </w:r>
            <w:r w:rsidR="00A36C15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</w:t>
            </w:r>
            <w:r w:rsidR="00A36C15" w:rsidRPr="00A36C15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>Núria Castell Ariño</w:t>
            </w:r>
            <w:r w:rsidR="00A36C15"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  <w:t xml:space="preserve"> – Dean of the School</w:t>
            </w:r>
          </w:p>
          <w:p w:rsidR="00A36C15" w:rsidRDefault="00A36C15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i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i/>
                <w:sz w:val="22"/>
                <w:szCs w:val="22"/>
                <w:lang w:val="en-GB"/>
              </w:rPr>
              <w:t>hereafter called the “school”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, concerning the company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carried out by the student of the above school, </w:t>
            </w:r>
            <w:r w:rsidRPr="009D7F4F">
              <w:rPr>
                <w:rFonts w:ascii="Microsoft Sans Serif" w:hAnsi="Microsoft Sans Serif" w:cs="Microsoft Sans Serif"/>
                <w:i/>
                <w:sz w:val="22"/>
                <w:szCs w:val="22"/>
                <w:lang w:val="en-GB"/>
              </w:rPr>
              <w:t>hereafter called the “trainee”:</w:t>
            </w: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A36C15" w:rsidRPr="00A71D70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Name of the student: </w:t>
            </w:r>
          </w:p>
          <w:p w:rsidR="009D7F4F" w:rsidRPr="00A36C15" w:rsidRDefault="009D7F4F" w:rsidP="00EE2913">
            <w:pPr>
              <w:rPr>
                <w:rFonts w:ascii="Microsoft Sans Serif" w:hAnsi="Microsoft Sans Serif" w:cs="Microsoft Sans Serif"/>
                <w:b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Date of birth of the student: </w:t>
            </w: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Start date of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: </w:t>
            </w:r>
          </w:p>
          <w:p w:rsid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End date of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: </w:t>
            </w:r>
          </w:p>
          <w:p w:rsidR="00A71D70" w:rsidRPr="009D7F4F" w:rsidRDefault="00A71D70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By signing this agreement, it is hereby considered that the trainee expressly agrees to the contents within.</w:t>
            </w:r>
          </w:p>
          <w:p w:rsidR="009D7F4F" w:rsidRP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In the event of a student failing to present him/herself to the company on or before the above starting date, the company should notify the school’s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department of the fact within one week of the agreed starting date.</w:t>
            </w:r>
          </w:p>
          <w:p w:rsidR="008F2341" w:rsidRPr="009D7F4F" w:rsidRDefault="008F2341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</w:tc>
      </w:tr>
      <w:tr w:rsidR="009D7F4F" w:rsidRPr="009D7F4F" w:rsidTr="00341547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0347" w:type="dxa"/>
          </w:tcPr>
          <w:p w:rsidR="009D7F4F" w:rsidRPr="009D7F4F" w:rsidRDefault="009D7F4F" w:rsidP="00EE2913">
            <w:pPr>
              <w:ind w:right="252"/>
              <w:jc w:val="both"/>
              <w:rPr>
                <w:rFonts w:ascii="Microsoft Sans Serif" w:hAnsi="Microsoft Sans Serif" w:cs="Microsoft Sans Serif"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 w:rsidRPr="008F2341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Clause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2 </w:t>
            </w:r>
            <w:r w:rsidRPr="008F2341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– DIPLOMA OR COURSE BEING TAKEN</w:t>
            </w:r>
            <w:r w:rsidRPr="009D7F4F">
              <w:rPr>
                <w:rFonts w:ascii="Microsoft Sans Serif" w:hAnsi="Microsoft Sans Serif" w:cs="Microsoft Sans Serif"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</w:t>
            </w:r>
          </w:p>
          <w:p w:rsidR="009D7F4F" w:rsidRPr="009D7F4F" w:rsidRDefault="009D7F4F" w:rsidP="00EE2913">
            <w:pPr>
              <w:ind w:right="-839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A74AE3" w:rsidRPr="00A71D70" w:rsidRDefault="009D7F4F" w:rsidP="00A36C15">
            <w:pPr>
              <w:ind w:right="-839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Name of diploma course: </w:t>
            </w:r>
          </w:p>
          <w:p w:rsidR="00A74AE3" w:rsidRPr="00A71D70" w:rsidRDefault="00A74AE3" w:rsidP="00A36C15">
            <w:pPr>
              <w:ind w:right="-839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A74AE3" w:rsidRPr="00A71D70" w:rsidRDefault="00A74AE3" w:rsidP="00A36C15">
            <w:pPr>
              <w:ind w:right="-839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A74AE3" w:rsidRPr="00A71D70" w:rsidRDefault="00A74AE3" w:rsidP="00A36C15">
            <w:pPr>
              <w:ind w:right="-839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A74AE3" w:rsidRPr="00A71D70" w:rsidRDefault="00A74AE3" w:rsidP="00A36C15">
            <w:pPr>
              <w:ind w:right="-839"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</w:p>
          <w:p w:rsidR="00A74AE3" w:rsidRPr="009D7F4F" w:rsidRDefault="00A74AE3" w:rsidP="00A36C15">
            <w:pPr>
              <w:ind w:right="-839"/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9D7F4F" w:rsidRDefault="009D7F4F" w:rsidP="00EE2913">
            <w:pPr>
              <w:ind w:right="-839"/>
              <w:jc w:val="both"/>
              <w:rPr>
                <w:rFonts w:ascii="Microsoft Sans Serif" w:hAnsi="Microsoft Sans Serif" w:cs="Microsoft Sans Serif"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</w:tc>
      </w:tr>
      <w:tr w:rsidR="009D7F4F" w:rsidRPr="007108F6" w:rsidTr="00341547">
        <w:tblPrEx>
          <w:tblCellMar>
            <w:top w:w="0" w:type="dxa"/>
            <w:bottom w:w="0" w:type="dxa"/>
          </w:tblCellMar>
        </w:tblPrEx>
        <w:trPr>
          <w:trHeight w:val="2391"/>
        </w:trPr>
        <w:tc>
          <w:tcPr>
            <w:tcW w:w="10347" w:type="dxa"/>
          </w:tcPr>
          <w:p w:rsidR="002F65B0" w:rsidRDefault="002F65B0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Clause 3 –SUBJECT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</w:p>
          <w:p w:rsidR="000203B0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This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course is intended to ensure the practical application of the teaching given at the school, and to introduce the trainee to the working world</w:t>
            </w:r>
            <w:r w:rsidRPr="00A51BFA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.  The </w:t>
            </w:r>
            <w:r w:rsidR="00A71D70" w:rsidRPr="00A51BFA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A51BFA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is </w:t>
            </w:r>
            <w:r w:rsidR="00A71D70" w:rsidRPr="00A51BFA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not part of the curricula and, on satisfactory completion of the training programme, the FIB</w:t>
            </w:r>
            <w:r w:rsidR="009B7ECC" w:rsidRPr="00A51BFA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-UPC</w:t>
            </w:r>
            <w:r w:rsidR="00A71D70" w:rsidRPr="00A51BFA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won’t award ECTS credits but will record the training period in the Diploma Supplement.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 </w:t>
            </w:r>
          </w:p>
          <w:p w:rsidR="00A51BFA" w:rsidRPr="00A71D70" w:rsidRDefault="00A51BFA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9D7F4F" w:rsidRDefault="009D7F4F" w:rsidP="00A71D7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Number of hours per week :  </w:t>
            </w:r>
          </w:p>
          <w:p w:rsidR="00A71D70" w:rsidRPr="007108F6" w:rsidRDefault="00A71D70" w:rsidP="00A71D7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</w:tc>
      </w:tr>
      <w:tr w:rsidR="009D7F4F" w:rsidRPr="007108F6" w:rsidTr="00341547">
        <w:tblPrEx>
          <w:tblCellMar>
            <w:top w:w="0" w:type="dxa"/>
            <w:bottom w:w="0" w:type="dxa"/>
          </w:tblCellMar>
        </w:tblPrEx>
        <w:trPr>
          <w:trHeight w:val="2377"/>
        </w:trPr>
        <w:tc>
          <w:tcPr>
            <w:tcW w:w="10347" w:type="dxa"/>
          </w:tcPr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Clause 4 – CONTENT OF THE </w:t>
            </w:r>
            <w:r w:rsidR="00A71D70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TRAINING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programme will be established by the head of company or his representative, and will be agreed with the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h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ead of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d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epartment of the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u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niversity.  The company will define the duties and projects to be performed by the student, with regard to the activities of the company.  Any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signification 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modification of 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assignment should be agreed with the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university’s h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ead of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d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epartment.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Internship subject 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:</w:t>
            </w: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Knowledge, skills and competences to be acquired:</w:t>
            </w: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Detailed programme of the training period:</w:t>
            </w: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1505B2" w:rsidRDefault="001505B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Tasks of the tr</w:t>
            </w:r>
            <w:r w:rsidR="00347F23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a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inee:</w:t>
            </w: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8F2341" w:rsidRPr="008F2341" w:rsidRDefault="008F2341" w:rsidP="00A71D7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9D7F4F" w:rsidRPr="007108F6" w:rsidTr="00341547">
        <w:tblPrEx>
          <w:tblCellMar>
            <w:top w:w="0" w:type="dxa"/>
            <w:bottom w:w="0" w:type="dxa"/>
          </w:tblCellMar>
        </w:tblPrEx>
        <w:trPr>
          <w:trHeight w:val="2149"/>
        </w:trPr>
        <w:tc>
          <w:tcPr>
            <w:tcW w:w="10347" w:type="dxa"/>
          </w:tcPr>
          <w:p w:rsidR="009D7F4F" w:rsidRPr="00A71D70" w:rsidRDefault="009D7F4F" w:rsidP="00EE2913">
            <w:pPr>
              <w:ind w:right="-839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71D70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</w:rPr>
              <w:t xml:space="preserve">Article 5– </w:t>
            </w:r>
            <w:r w:rsidR="00A71D70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</w:rPr>
              <w:t>TRAINING</w:t>
            </w:r>
            <w:r w:rsidRPr="00A71D70">
              <w:rPr>
                <w:rFonts w:ascii="Microsoft Sans Serif" w:hAnsi="Microsoft Sans Serif" w:cs="Microsoft Sans Serif"/>
                <w:b/>
                <w:sz w:val="22"/>
                <w:szCs w:val="22"/>
                <w:highlight w:val="lightGray"/>
                <w:bdr w:val="single" w:sz="4" w:space="0" w:color="auto"/>
              </w:rPr>
              <w:t xml:space="preserve"> SUPERVISIOR 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bdr w:val="single" w:sz="4" w:space="0" w:color="auto"/>
                <w:lang w:val="en-GB"/>
              </w:rPr>
            </w:pPr>
          </w:p>
          <w:p w:rsidR="009D7F4F" w:rsidRPr="00A71D70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Mr </w:t>
            </w:r>
            <w:r w:rsidR="00A71D7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…………………………………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,  </w:t>
            </w:r>
            <w:r w:rsidR="009B7ECC" w:rsidRPr="009B7ECC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&lt;host organization&gt;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9B7EC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2F65B0">
              <w:rPr>
                <w:rFonts w:ascii="Microsoft Sans Serif" w:hAnsi="Microsoft Sans Serif" w:cs="Microsoft Sans Serif"/>
                <w:sz w:val="22"/>
                <w:szCs w:val="22"/>
              </w:rPr>
              <w:t>employee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, will be 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training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supervisor in charge of the stu</w:t>
            </w:r>
            <w:r w:rsidR="002F65B0" w:rsidRPr="00A71D70">
              <w:rPr>
                <w:rFonts w:ascii="Microsoft Sans Serif" w:hAnsi="Microsoft Sans Serif" w:cs="Microsoft Sans Serif"/>
                <w:sz w:val="22"/>
                <w:szCs w:val="22"/>
              </w:rPr>
              <w:t>dent for the duration of his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internship.</w:t>
            </w:r>
          </w:p>
          <w:p w:rsidR="009D7F4F" w:rsidRPr="00A71D70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9D7F4F" w:rsidRPr="00A71D70" w:rsidRDefault="009D7F4F" w:rsidP="00EE2913">
            <w:pPr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training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supervisor within the </w:t>
            </w:r>
            <w:r w:rsidRPr="002F65B0">
              <w:rPr>
                <w:rFonts w:ascii="Microsoft Sans Serif" w:hAnsi="Microsoft Sans Serif" w:cs="Microsoft Sans Serif"/>
                <w:sz w:val="22"/>
                <w:szCs w:val="22"/>
              </w:rPr>
              <w:t>company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will be </w:t>
            </w:r>
            <w:r w:rsidRPr="002F65B0">
              <w:rPr>
                <w:rFonts w:ascii="Microsoft Sans Serif" w:hAnsi="Microsoft Sans Serif" w:cs="Microsoft Sans Serif"/>
                <w:sz w:val="22"/>
                <w:szCs w:val="22"/>
              </w:rPr>
              <w:t>responsible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for the training of the student in collaboration with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………………………………………………………………</w:t>
            </w:r>
            <w:r w:rsidR="00DF6161" w:rsidRPr="00A71D7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</w:t>
            </w:r>
            <w:r w:rsidR="00A71D70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FIB-UPC,</w:t>
            </w:r>
            <w:r w:rsidR="009B7EC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the </w:t>
            </w:r>
            <w:r w:rsidR="00347F23">
              <w:rPr>
                <w:rFonts w:ascii="Microsoft Sans Serif" w:hAnsi="Microsoft Sans Serif" w:cs="Microsoft Sans Serif"/>
                <w:sz w:val="22"/>
                <w:szCs w:val="22"/>
              </w:rPr>
              <w:t>academic tutor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. 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</w:tc>
      </w:tr>
      <w:tr w:rsidR="009D7F4F" w:rsidRPr="007108F6" w:rsidTr="00341547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0347" w:type="dxa"/>
          </w:tcPr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Clause 6</w:t>
            </w:r>
            <w:r w:rsidR="007A04C0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</w:t>
            </w:r>
            <w:r w:rsidRPr="007108F6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– STATUS OF THE TRAINEE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The trainee remains, for the duration of the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, a student of the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u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niversity.</w:t>
            </w:r>
          </w:p>
          <w:p w:rsidR="008F2341" w:rsidRPr="007108F6" w:rsidRDefault="008F2341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</w:tc>
      </w:tr>
      <w:tr w:rsidR="00A80435" w:rsidRPr="007108F6" w:rsidTr="00341547">
        <w:tblPrEx>
          <w:tblCellMar>
            <w:top w:w="0" w:type="dxa"/>
            <w:bottom w:w="0" w:type="dxa"/>
          </w:tblCellMar>
        </w:tblPrEx>
        <w:trPr>
          <w:trHeight w:val="2135"/>
        </w:trPr>
        <w:tc>
          <w:tcPr>
            <w:tcW w:w="10347" w:type="dxa"/>
          </w:tcPr>
          <w:p w:rsidR="007A04C0" w:rsidRDefault="007A04C0" w:rsidP="007A04C0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Clause 7 </w:t>
            </w:r>
            <w:r w:rsidRPr="007108F6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– </w:t>
            </w:r>
            <w:r w:rsidR="00093DC7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FINANC</w:t>
            </w: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IAL SUPPORT</w:t>
            </w:r>
          </w:p>
          <w:p w:rsidR="007A04C0" w:rsidRDefault="007A04C0" w:rsidP="007A04C0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7A04C0" w:rsidRDefault="007A04C0" w:rsidP="007A04C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Due to his/her status, the trainee is not entitled to any remuneration from the </w:t>
            </w:r>
            <w:r w:rsidRPr="009B7ECC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&lt;host organization&gt;</w:t>
            </w:r>
            <w:r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  <w:p w:rsidR="007A04C0" w:rsidRDefault="007A04C0" w:rsidP="007A04C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However, indemnities may be paid at the discretion of the company. </w:t>
            </w:r>
          </w:p>
          <w:p w:rsidR="007A04C0" w:rsidRDefault="007A04C0" w:rsidP="007A04C0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C43B6C" w:rsidRDefault="007A04C0" w:rsidP="007A04C0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This indemnity will be …………………… gross per month.</w:t>
            </w:r>
          </w:p>
        </w:tc>
      </w:tr>
      <w:tr w:rsidR="009D7F4F" w:rsidRPr="007108F6" w:rsidTr="00341547">
        <w:tblPrEx>
          <w:tblCellMar>
            <w:top w:w="0" w:type="dxa"/>
            <w:bottom w:w="0" w:type="dxa"/>
          </w:tblCellMar>
        </w:tblPrEx>
        <w:trPr>
          <w:trHeight w:val="2135"/>
        </w:trPr>
        <w:tc>
          <w:tcPr>
            <w:tcW w:w="10347" w:type="dxa"/>
          </w:tcPr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lastRenderedPageBreak/>
              <w:t xml:space="preserve">Clause </w:t>
            </w:r>
            <w:r w:rsidR="00A80435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8</w:t>
            </w:r>
            <w:r w:rsidRPr="007108F6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</w:t>
            </w: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–</w:t>
            </w:r>
            <w:r w:rsidRPr="007108F6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CONFIDENTIALITY</w:t>
            </w:r>
          </w:p>
          <w:p w:rsidR="009D7F4F" w:rsidRPr="007108F6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The trainee is obliged to strictly respect the confidentiality of the information and knowledge, whatever the nature, that he/she might be led to obtain during the carrying out of his/her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programme.  More generally, the trainee commits to maintain the u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most discretion regarding the different activities which he/she will be lead to have access to whilst carrying out his/her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training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duties.  </w:t>
            </w:r>
            <w:r w:rsidR="003228D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Finally, the</w:t>
            </w:r>
            <w:r w:rsidRPr="007108F6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trainee may not copy any documents belonging to the company except if a written agreement exists</w:t>
            </w:r>
          </w:p>
          <w:p w:rsidR="00A74AE3" w:rsidRDefault="00A74AE3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8F2341" w:rsidRPr="007108F6" w:rsidRDefault="008F2341" w:rsidP="009B7ECC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</w:tc>
      </w:tr>
      <w:tr w:rsidR="009D7F4F" w:rsidRPr="003E6E49" w:rsidTr="00341547">
        <w:tblPrEx>
          <w:tblCellMar>
            <w:top w:w="0" w:type="dxa"/>
            <w:bottom w:w="0" w:type="dxa"/>
          </w:tblCellMar>
        </w:tblPrEx>
        <w:trPr>
          <w:trHeight w:val="2391"/>
        </w:trPr>
        <w:tc>
          <w:tcPr>
            <w:tcW w:w="10347" w:type="dxa"/>
          </w:tcPr>
          <w:p w:rsidR="009D7F4F" w:rsidRPr="00A71D70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bdr w:val="single" w:sz="4" w:space="0" w:color="auto"/>
              </w:rPr>
            </w:pPr>
            <w:r w:rsidRPr="00A71D70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</w:rPr>
              <w:t xml:space="preserve">Clause </w:t>
            </w:r>
            <w:r w:rsidR="00A80435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</w:rPr>
              <w:t>9</w:t>
            </w:r>
            <w:r w:rsidRPr="00A71D70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</w:rPr>
              <w:t xml:space="preserve"> –PROPERTY RIGHTS</w:t>
            </w: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 xml:space="preserve">Within the scope of his/her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training</w:t>
            </w:r>
            <w:r w:rsidRPr="00DF6161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, </w:t>
            </w:r>
            <w:r w:rsidR="009B7ECC" w:rsidRPr="009B7ECC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&lt;host organization&gt;</w:t>
            </w:r>
            <w:r w:rsidR="009B7ECC"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9B7EC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will assure the trainee of a 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training</w:t>
            </w: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course of a good standard, allowing him/her to acquire complementary kn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owledge to that acquired at his/her </w:t>
            </w: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 xml:space="preserve">school.  </w:t>
            </w: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 xml:space="preserve">It is expressly agreed that the company remains solely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and fully </w:t>
            </w:r>
            <w:r w:rsidRPr="00657CDD">
              <w:rPr>
                <w:rFonts w:ascii="Microsoft Sans Serif" w:hAnsi="Microsoft Sans Serif" w:cs="Microsoft Sans Serif"/>
                <w:sz w:val="22"/>
                <w:szCs w:val="22"/>
              </w:rPr>
              <w:t>entitled to any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intellectual property rights from any inventions, discoveries, improvements or adaptations to the processes and know-how, to which the trainee will have access during the execution of his/</w:t>
            </w:r>
            <w:r w:rsidR="00A71D70">
              <w:rPr>
                <w:rFonts w:ascii="Microsoft Sans Serif" w:hAnsi="Microsoft Sans Serif" w:cs="Microsoft Sans Serif"/>
                <w:sz w:val="22"/>
                <w:szCs w:val="22"/>
              </w:rPr>
              <w:t>training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which binds him/her to </w:t>
            </w:r>
            <w:r w:rsidR="009B7ECC" w:rsidRPr="009B7ECC">
              <w:rPr>
                <w:rFonts w:ascii="Microsoft Sans Serif" w:hAnsi="Microsoft Sans Serif" w:cs="Microsoft Sans Serif"/>
                <w:i/>
                <w:sz w:val="22"/>
                <w:szCs w:val="22"/>
              </w:rPr>
              <w:t>&lt;host organization&gt;</w:t>
            </w:r>
            <w:r w:rsidR="009B7ECC" w:rsidRPr="00A71D70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="009B7ECC"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, as well as any improvements which the latter may provide him/herself.</w:t>
            </w:r>
          </w:p>
          <w:p w:rsidR="003228D8" w:rsidRPr="00657CDD" w:rsidRDefault="003228D8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9D7F4F" w:rsidRPr="003E6E49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</w:rPr>
            </w:pPr>
          </w:p>
        </w:tc>
      </w:tr>
      <w:tr w:rsidR="009D7F4F" w:rsidRPr="00587AC8" w:rsidTr="00341547">
        <w:tblPrEx>
          <w:tblCellMar>
            <w:top w:w="0" w:type="dxa"/>
            <w:bottom w:w="0" w:type="dxa"/>
          </w:tblCellMar>
        </w:tblPrEx>
        <w:trPr>
          <w:trHeight w:val="2900"/>
        </w:trPr>
        <w:tc>
          <w:tcPr>
            <w:tcW w:w="10347" w:type="dxa"/>
          </w:tcPr>
          <w:p w:rsidR="009D7F4F" w:rsidRPr="00587AC8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Article </w:t>
            </w:r>
            <w:r w:rsidR="00A80435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10</w:t>
            </w:r>
            <w:r w:rsidRPr="00587AC8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– </w:t>
            </w:r>
            <w:r w:rsidR="00A71D70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>TRAINING</w:t>
            </w:r>
            <w:r w:rsidRPr="00587AC8"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  <w:t xml:space="preserve"> REPORT</w:t>
            </w:r>
          </w:p>
          <w:p w:rsidR="009D7F4F" w:rsidRPr="00587AC8" w:rsidRDefault="009D7F4F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bdr w:val="single" w:sz="4" w:space="0" w:color="auto"/>
                <w:lang w:val="en-GB"/>
              </w:rPr>
            </w:pPr>
          </w:p>
          <w:p w:rsidR="009D7F4F" w:rsidRPr="00587AC8" w:rsidRDefault="00FE23D0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The s</w:t>
            </w:r>
            <w:r w:rsidR="003228D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tudent will be able to present her/hi</w:t>
            </w:r>
            <w:r w:rsidR="008C1F8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s</w:t>
            </w:r>
            <w:r w:rsidR="003228D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work and results </w:t>
            </w:r>
            <w:r w:rsidR="00347F23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of the training internship </w:t>
            </w:r>
            <w:r w:rsidR="003228D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as part of </w:t>
            </w:r>
            <w:r w:rsidR="00347F23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his/her</w:t>
            </w:r>
            <w:r w:rsidR="003228D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Final Thesis Project in order to achieve her/his degree diploma. </w:t>
            </w:r>
            <w:r w:rsidR="00347F23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The student 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is obliged to 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communicate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this to the company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’s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management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</w:t>
            </w:r>
            <w:r w:rsidR="002F65B0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beforehand;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the company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is entitled to modify the contents in order to protect any information which </w:t>
            </w:r>
            <w:r w:rsidR="009D7F4F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it may</w:t>
            </w:r>
            <w:r w:rsidR="009D7F4F" w:rsidRPr="00587AC8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consider to be of a confidential nature. </w:t>
            </w:r>
          </w:p>
          <w:p w:rsidR="009D7F4F" w:rsidRDefault="009D7F4F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9C5972" w:rsidRDefault="009C5972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9C5972" w:rsidRDefault="009C5972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9C5972" w:rsidRDefault="009C5972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9C5972" w:rsidRDefault="009C597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        The Company                       </w:t>
            </w:r>
            <w:r w:rsidR="00341547"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 xml:space="preserve">         </w:t>
            </w: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The Student                              The Dean of the School</w:t>
            </w: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341547" w:rsidRDefault="00341547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</w:p>
          <w:p w:rsidR="009C5972" w:rsidRPr="009C5972" w:rsidRDefault="009C5972" w:rsidP="00EE2913">
            <w:pPr>
              <w:jc w:val="both"/>
              <w:rPr>
                <w:rFonts w:ascii="Microsoft Sans Serif" w:hAnsi="Microsoft Sans Serif" w:cs="Microsoft Sans Serif"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</w:tc>
      </w:tr>
      <w:tr w:rsidR="009C5972" w:rsidRPr="00587AC8" w:rsidTr="00341547">
        <w:tblPrEx>
          <w:tblCellMar>
            <w:top w:w="0" w:type="dxa"/>
            <w:bottom w:w="0" w:type="dxa"/>
          </w:tblCellMar>
        </w:tblPrEx>
        <w:trPr>
          <w:trHeight w:val="2900"/>
        </w:trPr>
        <w:tc>
          <w:tcPr>
            <w:tcW w:w="10347" w:type="dxa"/>
          </w:tcPr>
          <w:p w:rsidR="009C5972" w:rsidRDefault="009C5972" w:rsidP="00EE2913">
            <w:pPr>
              <w:jc w:val="both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highlight w:val="lightGray"/>
                <w:bdr w:val="single" w:sz="4" w:space="0" w:color="auto"/>
                <w:lang w:val="en-GB"/>
              </w:rPr>
            </w:pPr>
          </w:p>
          <w:p w:rsidR="00341547" w:rsidRPr="00341547" w:rsidRDefault="009C5972" w:rsidP="00EE2913">
            <w:pPr>
              <w:jc w:val="both"/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en-GB"/>
              </w:rPr>
              <w:t>Date:_______________________________________________________________________________</w:t>
            </w:r>
          </w:p>
        </w:tc>
      </w:tr>
    </w:tbl>
    <w:p w:rsidR="009D7F4F" w:rsidRDefault="009D7F4F" w:rsidP="00C018DE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9C5972" w:rsidRDefault="009C5972" w:rsidP="00C018DE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9C5972" w:rsidRDefault="009C5972" w:rsidP="00C018DE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D91966" w:rsidRPr="004C333B" w:rsidRDefault="00D91966" w:rsidP="004C333B">
      <w:pPr>
        <w:jc w:val="both"/>
        <w:rPr>
          <w:sz w:val="4"/>
          <w:szCs w:val="4"/>
        </w:rPr>
      </w:pPr>
    </w:p>
    <w:sectPr w:rsidR="00D91966" w:rsidRPr="004C333B" w:rsidSect="009D7F4F">
      <w:footerReference w:type="default" r:id="rId8"/>
      <w:pgSz w:w="12240" w:h="15840"/>
      <w:pgMar w:top="426" w:right="9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51C" w:rsidRDefault="005C451C">
      <w:r>
        <w:separator/>
      </w:r>
    </w:p>
  </w:endnote>
  <w:endnote w:type="continuationSeparator" w:id="0">
    <w:p w:rsidR="005C451C" w:rsidRDefault="005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4C0" w:rsidRDefault="007A04C0" w:rsidP="00DD5C3B">
    <w:pPr>
      <w:pStyle w:val="Piedepgina"/>
      <w:ind w:left="-1260"/>
      <w:jc w:val="right"/>
      <w:rPr>
        <w:rFonts w:ascii="Microsoft Sans Serif" w:hAnsi="Microsoft Sans Serif" w:cs="Microsoft Sans Serif"/>
        <w:sz w:val="20"/>
        <w:szCs w:val="20"/>
      </w:rPr>
    </w:pPr>
    <w:r w:rsidRPr="00D92ACB">
      <w:rPr>
        <w:rFonts w:ascii="Microsoft Sans Serif" w:hAnsi="Microsoft Sans Serif" w:cs="Microsoft Sans Serif"/>
        <w:sz w:val="20"/>
        <w:szCs w:val="20"/>
      </w:rPr>
      <w:t xml:space="preserve">Page </w:t>
    </w:r>
    <w:r w:rsidRPr="00D92ACB">
      <w:rPr>
        <w:rFonts w:ascii="Microsoft Sans Serif" w:hAnsi="Microsoft Sans Serif" w:cs="Microsoft Sans Serif"/>
        <w:sz w:val="20"/>
        <w:szCs w:val="20"/>
      </w:rPr>
      <w:fldChar w:fldCharType="begin"/>
    </w:r>
    <w:r w:rsidRPr="00D92ACB">
      <w:rPr>
        <w:rFonts w:ascii="Microsoft Sans Serif" w:hAnsi="Microsoft Sans Serif" w:cs="Microsoft Sans Serif"/>
        <w:sz w:val="20"/>
        <w:szCs w:val="20"/>
      </w:rPr>
      <w:instrText xml:space="preserve"> PAGE </w:instrText>
    </w:r>
    <w:r w:rsidRPr="00D92ACB">
      <w:rPr>
        <w:rFonts w:ascii="Microsoft Sans Serif" w:hAnsi="Microsoft Sans Serif" w:cs="Microsoft Sans Serif"/>
        <w:sz w:val="20"/>
        <w:szCs w:val="20"/>
      </w:rPr>
      <w:fldChar w:fldCharType="separate"/>
    </w:r>
    <w:r w:rsidR="00EA5351">
      <w:rPr>
        <w:rFonts w:ascii="Microsoft Sans Serif" w:hAnsi="Microsoft Sans Serif" w:cs="Microsoft Sans Serif"/>
        <w:noProof/>
        <w:sz w:val="20"/>
        <w:szCs w:val="20"/>
      </w:rPr>
      <w:t>1</w:t>
    </w:r>
    <w:r w:rsidRPr="00D92ACB">
      <w:rPr>
        <w:rFonts w:ascii="Microsoft Sans Serif" w:hAnsi="Microsoft Sans Serif" w:cs="Microsoft Sans Serif"/>
        <w:sz w:val="20"/>
        <w:szCs w:val="20"/>
      </w:rPr>
      <w:fldChar w:fldCharType="end"/>
    </w:r>
    <w:r w:rsidRPr="00D92ACB">
      <w:rPr>
        <w:rFonts w:ascii="Microsoft Sans Serif" w:hAnsi="Microsoft Sans Serif" w:cs="Microsoft Sans Serif"/>
        <w:sz w:val="20"/>
        <w:szCs w:val="20"/>
      </w:rPr>
      <w:t xml:space="preserve"> of </w:t>
    </w:r>
    <w:r w:rsidRPr="00D92ACB">
      <w:rPr>
        <w:rFonts w:ascii="Microsoft Sans Serif" w:hAnsi="Microsoft Sans Serif" w:cs="Microsoft Sans Serif"/>
        <w:sz w:val="20"/>
        <w:szCs w:val="20"/>
      </w:rPr>
      <w:fldChar w:fldCharType="begin"/>
    </w:r>
    <w:r w:rsidRPr="00D92ACB">
      <w:rPr>
        <w:rFonts w:ascii="Microsoft Sans Serif" w:hAnsi="Microsoft Sans Serif" w:cs="Microsoft Sans Serif"/>
        <w:sz w:val="20"/>
        <w:szCs w:val="20"/>
      </w:rPr>
      <w:instrText xml:space="preserve"> NUMPAGES </w:instrText>
    </w:r>
    <w:r w:rsidRPr="00D92ACB">
      <w:rPr>
        <w:rFonts w:ascii="Microsoft Sans Serif" w:hAnsi="Microsoft Sans Serif" w:cs="Microsoft Sans Serif"/>
        <w:sz w:val="20"/>
        <w:szCs w:val="20"/>
      </w:rPr>
      <w:fldChar w:fldCharType="separate"/>
    </w:r>
    <w:r w:rsidR="00EA5351">
      <w:rPr>
        <w:rFonts w:ascii="Microsoft Sans Serif" w:hAnsi="Microsoft Sans Serif" w:cs="Microsoft Sans Serif"/>
        <w:noProof/>
        <w:sz w:val="20"/>
        <w:szCs w:val="20"/>
      </w:rPr>
      <w:t>3</w:t>
    </w:r>
    <w:r w:rsidRPr="00D92ACB">
      <w:rPr>
        <w:rFonts w:ascii="Microsoft Sans Serif" w:hAnsi="Microsoft Sans Serif" w:cs="Microsoft Sans Serif"/>
        <w:sz w:val="20"/>
        <w:szCs w:val="20"/>
      </w:rPr>
      <w:fldChar w:fldCharType="end"/>
    </w:r>
  </w:p>
  <w:p w:rsidR="007A04C0" w:rsidRDefault="007A04C0" w:rsidP="00DD5C3B">
    <w:pPr>
      <w:pStyle w:val="Piedepgina"/>
      <w:ind w:left="-1260"/>
      <w:jc w:val="right"/>
      <w:rPr>
        <w:rFonts w:ascii="Microsoft Sans Serif" w:hAnsi="Microsoft Sans Serif" w:cs="Microsoft Sans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51C" w:rsidRDefault="005C451C">
      <w:r>
        <w:separator/>
      </w:r>
    </w:p>
  </w:footnote>
  <w:footnote w:type="continuationSeparator" w:id="0">
    <w:p w:rsidR="005C451C" w:rsidRDefault="005C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17E8F"/>
    <w:multiLevelType w:val="hybridMultilevel"/>
    <w:tmpl w:val="5C7A5026"/>
    <w:lvl w:ilvl="0" w:tplc="17BE5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86617F"/>
    <w:multiLevelType w:val="hybridMultilevel"/>
    <w:tmpl w:val="75326020"/>
    <w:lvl w:ilvl="0" w:tplc="0C4E6296">
      <w:start w:val="69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1E"/>
    <w:rsid w:val="0001030F"/>
    <w:rsid w:val="000203B0"/>
    <w:rsid w:val="00021C18"/>
    <w:rsid w:val="000443D8"/>
    <w:rsid w:val="00054FBB"/>
    <w:rsid w:val="000564B6"/>
    <w:rsid w:val="00076CA8"/>
    <w:rsid w:val="00093DC7"/>
    <w:rsid w:val="00105BF5"/>
    <w:rsid w:val="001505B2"/>
    <w:rsid w:val="001725BA"/>
    <w:rsid w:val="00196EDB"/>
    <w:rsid w:val="001B0610"/>
    <w:rsid w:val="001D72CC"/>
    <w:rsid w:val="001E6B5E"/>
    <w:rsid w:val="001F1B3A"/>
    <w:rsid w:val="00254F33"/>
    <w:rsid w:val="00291D06"/>
    <w:rsid w:val="002948DB"/>
    <w:rsid w:val="002B2E7B"/>
    <w:rsid w:val="002B53E1"/>
    <w:rsid w:val="002E50D7"/>
    <w:rsid w:val="002F65B0"/>
    <w:rsid w:val="002F71C4"/>
    <w:rsid w:val="00317877"/>
    <w:rsid w:val="003228D8"/>
    <w:rsid w:val="00341547"/>
    <w:rsid w:val="00347F23"/>
    <w:rsid w:val="00352197"/>
    <w:rsid w:val="003525D4"/>
    <w:rsid w:val="00365492"/>
    <w:rsid w:val="003C7B2C"/>
    <w:rsid w:val="003E6E49"/>
    <w:rsid w:val="00403AEB"/>
    <w:rsid w:val="004127A6"/>
    <w:rsid w:val="0042441E"/>
    <w:rsid w:val="00450A5C"/>
    <w:rsid w:val="004815A8"/>
    <w:rsid w:val="004C333B"/>
    <w:rsid w:val="004C5CF5"/>
    <w:rsid w:val="004D6EDC"/>
    <w:rsid w:val="004F0FF4"/>
    <w:rsid w:val="00563701"/>
    <w:rsid w:val="00564F04"/>
    <w:rsid w:val="00584F2A"/>
    <w:rsid w:val="00587AC8"/>
    <w:rsid w:val="005B0AB0"/>
    <w:rsid w:val="005B2016"/>
    <w:rsid w:val="005C451C"/>
    <w:rsid w:val="005C5BAF"/>
    <w:rsid w:val="00601166"/>
    <w:rsid w:val="00602B8E"/>
    <w:rsid w:val="006540A2"/>
    <w:rsid w:val="00657CDD"/>
    <w:rsid w:val="0066587E"/>
    <w:rsid w:val="007108F6"/>
    <w:rsid w:val="007A04C0"/>
    <w:rsid w:val="007A51EA"/>
    <w:rsid w:val="007E4952"/>
    <w:rsid w:val="008636E6"/>
    <w:rsid w:val="008C1F88"/>
    <w:rsid w:val="008D03EE"/>
    <w:rsid w:val="008E35EB"/>
    <w:rsid w:val="008F2341"/>
    <w:rsid w:val="00925C94"/>
    <w:rsid w:val="009860F0"/>
    <w:rsid w:val="00987B4F"/>
    <w:rsid w:val="009B7ECC"/>
    <w:rsid w:val="009C5972"/>
    <w:rsid w:val="009C6459"/>
    <w:rsid w:val="009D7F4F"/>
    <w:rsid w:val="009E4419"/>
    <w:rsid w:val="00A04970"/>
    <w:rsid w:val="00A073EA"/>
    <w:rsid w:val="00A2198B"/>
    <w:rsid w:val="00A22093"/>
    <w:rsid w:val="00A2408C"/>
    <w:rsid w:val="00A36C15"/>
    <w:rsid w:val="00A51BFA"/>
    <w:rsid w:val="00A55884"/>
    <w:rsid w:val="00A71D70"/>
    <w:rsid w:val="00A736BA"/>
    <w:rsid w:val="00A74AE3"/>
    <w:rsid w:val="00A80435"/>
    <w:rsid w:val="00A923ED"/>
    <w:rsid w:val="00A95468"/>
    <w:rsid w:val="00AB54C7"/>
    <w:rsid w:val="00AB5A5A"/>
    <w:rsid w:val="00B30613"/>
    <w:rsid w:val="00B61AAF"/>
    <w:rsid w:val="00B81255"/>
    <w:rsid w:val="00B86FB8"/>
    <w:rsid w:val="00B8733E"/>
    <w:rsid w:val="00B93234"/>
    <w:rsid w:val="00B9745D"/>
    <w:rsid w:val="00BB749E"/>
    <w:rsid w:val="00BE7E46"/>
    <w:rsid w:val="00BF7448"/>
    <w:rsid w:val="00C018DE"/>
    <w:rsid w:val="00C43B6C"/>
    <w:rsid w:val="00C84187"/>
    <w:rsid w:val="00C94791"/>
    <w:rsid w:val="00CC7F31"/>
    <w:rsid w:val="00CD5372"/>
    <w:rsid w:val="00CE64AF"/>
    <w:rsid w:val="00D14F30"/>
    <w:rsid w:val="00D5083D"/>
    <w:rsid w:val="00D67859"/>
    <w:rsid w:val="00D807B6"/>
    <w:rsid w:val="00D91966"/>
    <w:rsid w:val="00D92E9B"/>
    <w:rsid w:val="00DA407D"/>
    <w:rsid w:val="00DC01C2"/>
    <w:rsid w:val="00DD5C3B"/>
    <w:rsid w:val="00DF6161"/>
    <w:rsid w:val="00E04E56"/>
    <w:rsid w:val="00E30FBE"/>
    <w:rsid w:val="00E55BC8"/>
    <w:rsid w:val="00E60C12"/>
    <w:rsid w:val="00E757ED"/>
    <w:rsid w:val="00E766A2"/>
    <w:rsid w:val="00EA5351"/>
    <w:rsid w:val="00EA7A25"/>
    <w:rsid w:val="00EB05B4"/>
    <w:rsid w:val="00ED1523"/>
    <w:rsid w:val="00EE281C"/>
    <w:rsid w:val="00EE2913"/>
    <w:rsid w:val="00EF124A"/>
    <w:rsid w:val="00EF56E4"/>
    <w:rsid w:val="00F13C12"/>
    <w:rsid w:val="00F2570A"/>
    <w:rsid w:val="00F3226F"/>
    <w:rsid w:val="00F43056"/>
    <w:rsid w:val="00F50063"/>
    <w:rsid w:val="00F56FBC"/>
    <w:rsid w:val="00F63659"/>
    <w:rsid w:val="00FA3A92"/>
    <w:rsid w:val="00FB0F4C"/>
    <w:rsid w:val="00FB5891"/>
    <w:rsid w:val="00FC7E7F"/>
    <w:rsid w:val="00FE23D0"/>
    <w:rsid w:val="00FF0F08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745A06-9286-4A65-A3E9-B83AC036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8DE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C018DE"/>
    <w:pPr>
      <w:keepNext/>
      <w:tabs>
        <w:tab w:val="left" w:pos="5387"/>
      </w:tabs>
      <w:spacing w:line="240" w:lineRule="atLeast"/>
      <w:ind w:right="-313"/>
      <w:outlineLvl w:val="0"/>
    </w:pPr>
    <w:rPr>
      <w:b/>
      <w:sz w:val="36"/>
      <w:szCs w:val="20"/>
      <w:lang w:val="fr-F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C018DE"/>
    <w:pPr>
      <w:jc w:val="both"/>
    </w:pPr>
    <w:rPr>
      <w:rFonts w:ascii="Times" w:hAnsi="Times"/>
      <w:i/>
    </w:rPr>
  </w:style>
  <w:style w:type="paragraph" w:styleId="Piedepgina">
    <w:name w:val="footer"/>
    <w:basedOn w:val="Normal"/>
    <w:rsid w:val="00C018DE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semiHidden/>
    <w:rsid w:val="00C018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DD5C3B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A407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Textoennegrita">
    <w:name w:val="Strong"/>
    <w:uiPriority w:val="22"/>
    <w:qFormat/>
    <w:rsid w:val="008F2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This document does not constitute a work contract; it is a placement agreement</vt:lpstr>
      <vt:lpstr>This document does not constitute a work contract; it is a placement agreement </vt:lpstr>
    </vt:vector>
  </TitlesOfParts>
  <Company>AMADEUS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document does not constitute a work contract; it is a placement agreement</dc:title>
  <dc:subject/>
  <dc:creator>ktaddei</dc:creator>
  <cp:keywords/>
  <cp:lastModifiedBy>montserrat.jandula</cp:lastModifiedBy>
  <cp:revision>2</cp:revision>
  <cp:lastPrinted>2013-12-05T12:51:00Z</cp:lastPrinted>
  <dcterms:created xsi:type="dcterms:W3CDTF">2016-12-13T18:40:00Z</dcterms:created>
  <dcterms:modified xsi:type="dcterms:W3CDTF">2016-12-13T18:40:00Z</dcterms:modified>
</cp:coreProperties>
</file>